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1B" w:rsidRDefault="008B42BF">
      <w:pPr>
        <w:rPr>
          <w:rFonts w:ascii="Arial" w:hAnsi="Arial" w:cs="Arial"/>
          <w:b/>
          <w:u w:val="single"/>
        </w:rPr>
      </w:pPr>
      <w:r>
        <w:rPr>
          <w:rFonts w:ascii="Arial" w:hAnsi="Arial" w:cs="Arial"/>
          <w:b/>
          <w:noProof/>
          <w:lang w:eastAsia="nl-NL"/>
        </w:rPr>
        <w:drawing>
          <wp:anchor distT="0" distB="0" distL="114300" distR="114300" simplePos="0" relativeHeight="251658240" behindDoc="1" locked="0" layoutInCell="1" allowOverlap="1" wp14:anchorId="5377126C" wp14:editId="1A0AA80E">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2F">
        <w:rPr>
          <w:rFonts w:ascii="Arial" w:hAnsi="Arial" w:cs="Arial"/>
          <w:b/>
          <w:u w:val="single"/>
        </w:rPr>
        <w:t>Leerperiode 1 SLB</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C2310A">
        <w:rPr>
          <w:rFonts w:ascii="Arial" w:hAnsi="Arial" w:cs="Arial"/>
          <w:b/>
          <w:u w:val="single"/>
        </w:rPr>
        <w:tab/>
      </w:r>
    </w:p>
    <w:p w:rsidR="00710E2F" w:rsidRDefault="00710E2F" w:rsidP="00710E2F">
      <w:pPr>
        <w:rPr>
          <w:sz w:val="24"/>
          <w:szCs w:val="24"/>
        </w:rPr>
      </w:pPr>
    </w:p>
    <w:tbl>
      <w:tblPr>
        <w:tblStyle w:val="Tabelraster1"/>
        <w:tblW w:w="0" w:type="auto"/>
        <w:tblLook w:val="04A0" w:firstRow="1" w:lastRow="0" w:firstColumn="1" w:lastColumn="0" w:noHBand="0" w:noVBand="1"/>
      </w:tblPr>
      <w:tblGrid>
        <w:gridCol w:w="1526"/>
        <w:gridCol w:w="3843"/>
        <w:gridCol w:w="3843"/>
      </w:tblGrid>
      <w:tr w:rsidR="00710E2F" w:rsidRPr="00710E2F" w:rsidTr="009A635B">
        <w:tc>
          <w:tcPr>
            <w:tcW w:w="1526" w:type="dxa"/>
            <w:shd w:val="clear" w:color="auto" w:fill="FF7C80"/>
          </w:tcPr>
          <w:p w:rsidR="00710E2F" w:rsidRPr="00710E2F" w:rsidRDefault="00710E2F" w:rsidP="00710E2F">
            <w:pPr>
              <w:rPr>
                <w:rFonts w:cs="Arial"/>
              </w:rPr>
            </w:pPr>
            <w:r w:rsidRPr="00710E2F">
              <w:rPr>
                <w:rFonts w:cs="Arial"/>
              </w:rPr>
              <w:t>Titel opdracht:</w:t>
            </w:r>
          </w:p>
        </w:tc>
        <w:tc>
          <w:tcPr>
            <w:tcW w:w="3843" w:type="dxa"/>
          </w:tcPr>
          <w:p w:rsidR="00710E2F" w:rsidRPr="00710E2F" w:rsidRDefault="002E69B9" w:rsidP="00710E2F">
            <w:pPr>
              <w:rPr>
                <w:rFonts w:cs="Arial"/>
              </w:rPr>
            </w:pPr>
            <w:r>
              <w:rPr>
                <w:rFonts w:cs="Arial"/>
              </w:rPr>
              <w:t>Wat is mijn leerstijl?</w:t>
            </w:r>
          </w:p>
        </w:tc>
        <w:tc>
          <w:tcPr>
            <w:tcW w:w="3843" w:type="dxa"/>
          </w:tcPr>
          <w:p w:rsidR="00710E2F" w:rsidRPr="00710E2F" w:rsidRDefault="00710E2F" w:rsidP="00710E2F">
            <w:pPr>
              <w:rPr>
                <w:rFonts w:cs="Arial"/>
              </w:rPr>
            </w:pPr>
            <w:r w:rsidRPr="00710E2F">
              <w:rPr>
                <w:rFonts w:cs="Arial"/>
              </w:rPr>
              <w:t>Opdracht nr. 1-</w:t>
            </w:r>
            <w:r>
              <w:rPr>
                <w:rFonts w:cs="Arial"/>
              </w:rPr>
              <w:t>6</w:t>
            </w:r>
            <w:r w:rsidR="00280ED3">
              <w:rPr>
                <w:rFonts w:cs="Arial"/>
              </w:rPr>
              <w:t>A</w:t>
            </w:r>
            <w:bookmarkStart w:id="0" w:name="_GoBack"/>
            <w:bookmarkEnd w:id="0"/>
          </w:p>
        </w:tc>
      </w:tr>
      <w:tr w:rsidR="00710E2F" w:rsidRPr="00710E2F" w:rsidTr="009A635B">
        <w:tc>
          <w:tcPr>
            <w:tcW w:w="1526" w:type="dxa"/>
            <w:shd w:val="clear" w:color="auto" w:fill="FF7C80"/>
          </w:tcPr>
          <w:p w:rsidR="00710E2F" w:rsidRPr="00710E2F" w:rsidRDefault="00710E2F" w:rsidP="00710E2F">
            <w:pPr>
              <w:rPr>
                <w:rFonts w:cs="Arial"/>
              </w:rPr>
            </w:pPr>
            <w:r w:rsidRPr="00710E2F">
              <w:rPr>
                <w:rFonts w:cs="Arial"/>
              </w:rPr>
              <w:t>Behorend bij:</w:t>
            </w:r>
          </w:p>
        </w:tc>
        <w:tc>
          <w:tcPr>
            <w:tcW w:w="7686" w:type="dxa"/>
            <w:gridSpan w:val="2"/>
          </w:tcPr>
          <w:p w:rsidR="00710E2F" w:rsidRPr="00710E2F" w:rsidRDefault="00710E2F" w:rsidP="00710E2F">
            <w:pPr>
              <w:spacing w:before="100" w:beforeAutospacing="1" w:after="100" w:afterAutospacing="1"/>
              <w:rPr>
                <w:rFonts w:eastAsia="Times New Roman" w:cs="Arial"/>
                <w:lang w:eastAsia="nl-NL"/>
              </w:rPr>
            </w:pPr>
            <w:r>
              <w:rPr>
                <w:rFonts w:eastAsia="Times New Roman" w:cs="Arial"/>
                <w:lang w:eastAsia="nl-NL"/>
              </w:rPr>
              <w:t>Studievoortgang</w:t>
            </w:r>
          </w:p>
        </w:tc>
      </w:tr>
      <w:tr w:rsidR="00710E2F" w:rsidRPr="00710E2F" w:rsidTr="009A635B">
        <w:tc>
          <w:tcPr>
            <w:tcW w:w="1526" w:type="dxa"/>
            <w:shd w:val="clear" w:color="auto" w:fill="FF7C80"/>
          </w:tcPr>
          <w:p w:rsidR="00710E2F" w:rsidRPr="00710E2F" w:rsidRDefault="00710E2F" w:rsidP="00710E2F">
            <w:pPr>
              <w:rPr>
                <w:rFonts w:cs="Arial"/>
              </w:rPr>
            </w:pPr>
            <w:r w:rsidRPr="00710E2F">
              <w:rPr>
                <w:rFonts w:cs="Arial"/>
              </w:rPr>
              <w:t>Bewaren in:</w:t>
            </w:r>
          </w:p>
        </w:tc>
        <w:tc>
          <w:tcPr>
            <w:tcW w:w="7686" w:type="dxa"/>
            <w:gridSpan w:val="2"/>
          </w:tcPr>
          <w:p w:rsidR="00710E2F" w:rsidRPr="00710E2F" w:rsidRDefault="00710E2F" w:rsidP="00710E2F">
            <w:pPr>
              <w:rPr>
                <w:rFonts w:cs="Arial"/>
              </w:rPr>
            </w:pPr>
            <w:r w:rsidRPr="00710E2F">
              <w:rPr>
                <w:rFonts w:cs="Arial"/>
              </w:rPr>
              <w:t xml:space="preserve">Portfolio ontwikkelingsgericht </w:t>
            </w:r>
          </w:p>
        </w:tc>
      </w:tr>
      <w:tr w:rsidR="00710E2F" w:rsidRPr="00710E2F" w:rsidTr="009A635B">
        <w:tc>
          <w:tcPr>
            <w:tcW w:w="1526" w:type="dxa"/>
            <w:shd w:val="clear" w:color="auto" w:fill="FF7C80"/>
          </w:tcPr>
          <w:p w:rsidR="00710E2F" w:rsidRPr="00710E2F" w:rsidRDefault="00710E2F" w:rsidP="00710E2F">
            <w:pPr>
              <w:rPr>
                <w:rFonts w:cs="Arial"/>
              </w:rPr>
            </w:pPr>
            <w:r w:rsidRPr="00710E2F">
              <w:rPr>
                <w:rFonts w:cs="Arial"/>
              </w:rPr>
              <w:t>Planning:</w:t>
            </w:r>
          </w:p>
        </w:tc>
        <w:tc>
          <w:tcPr>
            <w:tcW w:w="7686" w:type="dxa"/>
            <w:gridSpan w:val="2"/>
          </w:tcPr>
          <w:p w:rsidR="00710E2F" w:rsidRPr="00710E2F" w:rsidRDefault="00710E2F" w:rsidP="00710E2F">
            <w:pPr>
              <w:rPr>
                <w:rFonts w:cs="Arial"/>
              </w:rPr>
            </w:pPr>
            <w:r>
              <w:rPr>
                <w:rFonts w:cs="Arial"/>
              </w:rPr>
              <w:t>Week 6</w:t>
            </w:r>
          </w:p>
        </w:tc>
      </w:tr>
    </w:tbl>
    <w:p w:rsidR="00710E2F" w:rsidRDefault="00710E2F" w:rsidP="00710E2F">
      <w:pPr>
        <w:rPr>
          <w:sz w:val="24"/>
          <w:szCs w:val="24"/>
        </w:rPr>
      </w:pPr>
    </w:p>
    <w:p w:rsidR="00710E2F" w:rsidRPr="00CD0246" w:rsidRDefault="00710E2F" w:rsidP="00710E2F">
      <w:pPr>
        <w:rPr>
          <w:b/>
        </w:rPr>
      </w:pPr>
      <w:r w:rsidRPr="00CD0246">
        <w:rPr>
          <w:b/>
        </w:rPr>
        <w:t xml:space="preserve">Een positieve houding tegenover leren is een belangrijke succesfactor op weg naar je diploma! </w:t>
      </w:r>
      <w:r w:rsidRPr="00CD0246">
        <w:rPr>
          <w:b/>
        </w:rPr>
        <w:br/>
        <w:t>In de leerprestatie ‘hoe leer ik’ geef je aandacht aan leerstijl, jouw leerstijl en manieren &amp; ervaringen om een andere leerstijl uit te proberen.</w:t>
      </w:r>
    </w:p>
    <w:p w:rsidR="00DC1A16" w:rsidRPr="006F4F21" w:rsidRDefault="00DC1A16" w:rsidP="00DC1A16">
      <w:pPr>
        <w:spacing w:after="0" w:line="240" w:lineRule="auto"/>
        <w:rPr>
          <w:rFonts w:ascii="Calibri" w:eastAsia="Times New Roman" w:hAnsi="Calibri" w:cs="Arial"/>
          <w:b/>
          <w:bCs/>
          <w:lang w:bidi="en-US"/>
        </w:rPr>
      </w:pPr>
    </w:p>
    <w:tbl>
      <w:tblPr>
        <w:tblStyle w:val="Tabelraster"/>
        <w:tblW w:w="0" w:type="auto"/>
        <w:tblLook w:val="04A0" w:firstRow="1" w:lastRow="0" w:firstColumn="1" w:lastColumn="0" w:noHBand="0" w:noVBand="1"/>
      </w:tblPr>
      <w:tblGrid>
        <w:gridCol w:w="9212"/>
      </w:tblGrid>
      <w:tr w:rsidR="00710E2F" w:rsidTr="009A635B">
        <w:tc>
          <w:tcPr>
            <w:tcW w:w="9212" w:type="dxa"/>
          </w:tcPr>
          <w:p w:rsidR="00CD0246" w:rsidRDefault="00710E2F" w:rsidP="009A635B">
            <w:pPr>
              <w:rPr>
                <w:rFonts w:ascii="Calibri" w:eastAsia="Times New Roman" w:hAnsi="Calibri" w:cs="Arial"/>
                <w:lang w:eastAsia="nl-NL"/>
              </w:rPr>
            </w:pPr>
            <w:r w:rsidRPr="00EC1A73">
              <w:rPr>
                <w:rFonts w:ascii="Calibri" w:eastAsia="Times New Roman" w:hAnsi="Calibri" w:cs="Arial"/>
                <w:lang w:eastAsia="nl-NL"/>
              </w:rPr>
              <w:t>Hoe leer ik? Vind ik het fijn om eerst met de theorie aan de slag te gaan of heb ik een voorkeur voor praktische voorbeelden? En wat voor soort begeleiding vind ik prettig?</w:t>
            </w:r>
            <w:r>
              <w:rPr>
                <w:rFonts w:ascii="Calibri" w:eastAsia="Times New Roman" w:hAnsi="Calibri" w:cs="Arial"/>
                <w:lang w:eastAsia="nl-NL"/>
              </w:rPr>
              <w:t xml:space="preserve"> </w:t>
            </w:r>
            <w:r w:rsidRPr="00EC1A73">
              <w:rPr>
                <w:rFonts w:ascii="Calibri" w:eastAsia="Times New Roman" w:hAnsi="Calibri" w:cs="Arial"/>
                <w:lang w:eastAsia="nl-NL"/>
              </w:rPr>
              <w:t>Vragen die gaan over jouw leerstijl. Een ding is zeker, iedereen leert op een andere manier en iedereen heeft dan ook een andere leerstijl.</w:t>
            </w:r>
            <w:r w:rsidR="00CD0246">
              <w:rPr>
                <w:rFonts w:ascii="Calibri" w:eastAsia="Times New Roman" w:hAnsi="Calibri" w:cs="Arial"/>
                <w:lang w:eastAsia="nl-NL"/>
              </w:rPr>
              <w:t xml:space="preserve"> </w:t>
            </w:r>
            <w:r w:rsidRPr="00EC1A73">
              <w:rPr>
                <w:rFonts w:ascii="Calibri" w:eastAsia="Times New Roman" w:hAnsi="Calibri" w:cs="Arial"/>
                <w:lang w:eastAsia="nl-NL"/>
              </w:rPr>
              <w:t xml:space="preserve">Als je weet wat je leerstijl is, kun je betere keuzes maken. Je weet dan beter wat het beste bij je </w:t>
            </w:r>
            <w:r w:rsidR="00CD0246">
              <w:rPr>
                <w:rFonts w:ascii="Calibri" w:eastAsia="Times New Roman" w:hAnsi="Calibri" w:cs="Arial"/>
                <w:lang w:eastAsia="nl-NL"/>
              </w:rPr>
              <w:t>past.</w:t>
            </w:r>
          </w:p>
          <w:p w:rsidR="00710E2F" w:rsidRPr="00EC1A73" w:rsidRDefault="00710E2F" w:rsidP="009A635B">
            <w:pPr>
              <w:rPr>
                <w:rFonts w:ascii="Calibri" w:eastAsia="Times New Roman" w:hAnsi="Calibri" w:cs="Arial"/>
                <w:lang w:eastAsia="nl-NL"/>
              </w:rPr>
            </w:pPr>
          </w:p>
          <w:p w:rsidR="00710E2F" w:rsidRDefault="00710E2F" w:rsidP="009A635B">
            <w:pPr>
              <w:rPr>
                <w:rFonts w:ascii="Calibri" w:eastAsia="Times New Roman" w:hAnsi="Calibri" w:cs="Arial"/>
                <w:lang w:eastAsia="nl-NL"/>
              </w:rPr>
            </w:pPr>
            <w:r w:rsidRPr="00EC1A73">
              <w:rPr>
                <w:rFonts w:ascii="Calibri" w:eastAsia="Times New Roman" w:hAnsi="Calibri" w:cs="Arial"/>
                <w:lang w:eastAsia="nl-NL"/>
              </w:rPr>
              <w:t xml:space="preserve"> Een bekende l</w:t>
            </w:r>
            <w:r>
              <w:rPr>
                <w:rFonts w:ascii="Calibri" w:eastAsia="Times New Roman" w:hAnsi="Calibri" w:cs="Arial"/>
                <w:lang w:eastAsia="nl-NL"/>
              </w:rPr>
              <w:t xml:space="preserve">eerstijlentest is die van </w:t>
            </w:r>
            <w:proofErr w:type="spellStart"/>
            <w:r>
              <w:rPr>
                <w:rFonts w:ascii="Calibri" w:eastAsia="Times New Roman" w:hAnsi="Calibri" w:cs="Arial"/>
                <w:lang w:eastAsia="nl-NL"/>
              </w:rPr>
              <w:t>Kolb</w:t>
            </w:r>
            <w:proofErr w:type="spellEnd"/>
            <w:r>
              <w:rPr>
                <w:rFonts w:ascii="Calibri" w:eastAsia="Times New Roman" w:hAnsi="Calibri" w:cs="Arial"/>
                <w:lang w:eastAsia="nl-NL"/>
              </w:rPr>
              <w:t xml:space="preserve"> .</w:t>
            </w:r>
          </w:p>
          <w:p w:rsidR="00710E2F" w:rsidRDefault="00710E2F" w:rsidP="009A635B">
            <w:pPr>
              <w:rPr>
                <w:rFonts w:ascii="Calibri" w:eastAsia="Times New Roman" w:hAnsi="Calibri" w:cs="Arial"/>
                <w:lang w:eastAsia="nl-NL"/>
              </w:rPr>
            </w:pPr>
            <w:r>
              <w:rPr>
                <w:noProof/>
                <w:color w:val="0000FF"/>
                <w:lang w:eastAsia="nl-NL"/>
              </w:rPr>
              <w:drawing>
                <wp:anchor distT="0" distB="0" distL="114300" distR="114300" simplePos="0" relativeHeight="251660288" behindDoc="1" locked="0" layoutInCell="1" allowOverlap="1" wp14:anchorId="4DB061F3" wp14:editId="02AA85B1">
                  <wp:simplePos x="0" y="0"/>
                  <wp:positionH relativeFrom="column">
                    <wp:posOffset>-4445</wp:posOffset>
                  </wp:positionH>
                  <wp:positionV relativeFrom="page">
                    <wp:posOffset>1191260</wp:posOffset>
                  </wp:positionV>
                  <wp:extent cx="2523600" cy="1994400"/>
                  <wp:effectExtent l="0" t="0" r="0" b="6350"/>
                  <wp:wrapTopAndBottom/>
                  <wp:docPr id="3" name="irc_mi" descr="http://workshopenzo.files.wordpress.com/2009/07/kolb-leerstijle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kshopenzo.files.wordpress.com/2009/07/kolb-leerstijle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600" cy="199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E2F" w:rsidRDefault="00710E2F" w:rsidP="009A635B">
            <w:pPr>
              <w:rPr>
                <w:rFonts w:ascii="Calibri" w:eastAsia="Times New Roman" w:hAnsi="Calibri" w:cs="Arial"/>
                <w:lang w:eastAsia="nl-NL"/>
              </w:rPr>
            </w:pPr>
          </w:p>
          <w:p w:rsidR="00710E2F" w:rsidRPr="00CD0246" w:rsidRDefault="00710E2F" w:rsidP="009A635B">
            <w:pPr>
              <w:rPr>
                <w:rFonts w:ascii="Calibri" w:eastAsia="Times New Roman" w:hAnsi="Calibri" w:cs="Arial"/>
                <w:b/>
                <w:lang w:eastAsia="nl-NL"/>
              </w:rPr>
            </w:pPr>
            <w:r w:rsidRPr="00CD0246">
              <w:rPr>
                <w:rFonts w:ascii="Calibri" w:eastAsia="Times New Roman" w:hAnsi="Calibri" w:cs="Arial"/>
                <w:b/>
                <w:lang w:eastAsia="nl-NL"/>
              </w:rPr>
              <w:t>De opdracht:</w:t>
            </w:r>
          </w:p>
          <w:p w:rsidR="00710E2F" w:rsidRDefault="00710E2F" w:rsidP="009A635B">
            <w:pPr>
              <w:rPr>
                <w:rFonts w:ascii="Calibri" w:eastAsia="Times New Roman" w:hAnsi="Calibri" w:cs="Arial"/>
                <w:lang w:eastAsia="nl-NL"/>
              </w:rPr>
            </w:pPr>
            <w:r>
              <w:rPr>
                <w:rFonts w:ascii="Calibri" w:eastAsia="Times New Roman" w:hAnsi="Calibri" w:cs="Arial"/>
                <w:lang w:eastAsia="nl-NL"/>
              </w:rPr>
              <w:t>- zoek de betekenis op van leerstijl.</w:t>
            </w:r>
          </w:p>
          <w:p w:rsidR="00710E2F" w:rsidRDefault="00710E2F" w:rsidP="009A635B">
            <w:pPr>
              <w:rPr>
                <w:rFonts w:ascii="Calibri" w:eastAsia="Times New Roman" w:hAnsi="Calibri" w:cs="Arial"/>
                <w:lang w:eastAsia="nl-NL"/>
              </w:rPr>
            </w:pPr>
            <w:r>
              <w:rPr>
                <w:rFonts w:ascii="Calibri" w:eastAsia="Times New Roman" w:hAnsi="Calibri" w:cs="Arial"/>
                <w:lang w:eastAsia="nl-NL"/>
              </w:rPr>
              <w:t xml:space="preserve">- ga naar </w:t>
            </w:r>
            <w:hyperlink r:id="rId9" w:history="1">
              <w:r w:rsidRPr="003818C9">
                <w:rPr>
                  <w:rStyle w:val="Hyperlink"/>
                  <w:rFonts w:ascii="Calibri" w:eastAsia="Times New Roman" w:hAnsi="Calibri" w:cs="Arial"/>
                  <w:lang w:eastAsia="nl-NL"/>
                </w:rPr>
                <w:t>www.123test.nl</w:t>
              </w:r>
            </w:hyperlink>
            <w:r>
              <w:rPr>
                <w:rFonts w:ascii="Calibri" w:eastAsia="Times New Roman" w:hAnsi="Calibri" w:cs="Arial"/>
                <w:lang w:eastAsia="nl-NL"/>
              </w:rPr>
              <w:t xml:space="preserve">  en doe de leerstijlentest van </w:t>
            </w:r>
            <w:proofErr w:type="spellStart"/>
            <w:r>
              <w:rPr>
                <w:rFonts w:ascii="Calibri" w:eastAsia="Times New Roman" w:hAnsi="Calibri" w:cs="Arial"/>
                <w:lang w:eastAsia="nl-NL"/>
              </w:rPr>
              <w:t>Kolb</w:t>
            </w:r>
            <w:proofErr w:type="spellEnd"/>
            <w:r>
              <w:rPr>
                <w:rFonts w:ascii="Calibri" w:eastAsia="Times New Roman" w:hAnsi="Calibri" w:cs="Arial"/>
                <w:lang w:eastAsia="nl-NL"/>
              </w:rPr>
              <w:t xml:space="preserve">. Vul je gegevens in en klik op uitslag. Kopieer en plak de uitkomst in een apart Word bestand. </w:t>
            </w:r>
          </w:p>
          <w:p w:rsidR="00710E2F" w:rsidRDefault="00710E2F" w:rsidP="009A635B">
            <w:pPr>
              <w:rPr>
                <w:b/>
                <w:color w:val="0070C0"/>
                <w:sz w:val="32"/>
                <w:szCs w:val="32"/>
                <w:u w:val="single"/>
              </w:rPr>
            </w:pPr>
            <w:r>
              <w:rPr>
                <w:rFonts w:ascii="Calibri" w:eastAsia="Times New Roman" w:hAnsi="Calibri" w:cs="Arial"/>
                <w:lang w:eastAsia="nl-NL"/>
              </w:rPr>
              <w:t>Wat vind je van de uitkomst? Wat</w:t>
            </w:r>
            <w:r w:rsidR="00C11053">
              <w:rPr>
                <w:rFonts w:ascii="Calibri" w:eastAsia="Times New Roman" w:hAnsi="Calibri" w:cs="Arial"/>
                <w:lang w:eastAsia="nl-NL"/>
              </w:rPr>
              <w:t xml:space="preserve"> klopt wel en niet? Leg dit uit.</w:t>
            </w:r>
          </w:p>
        </w:tc>
      </w:tr>
    </w:tbl>
    <w:p w:rsidR="00DC1A16" w:rsidRDefault="00DC1A16" w:rsidP="00DC1A16">
      <w:pPr>
        <w:rPr>
          <w:b/>
          <w:color w:val="0070C0"/>
          <w:sz w:val="32"/>
          <w:szCs w:val="32"/>
          <w:u w:val="single"/>
        </w:rPr>
      </w:pPr>
    </w:p>
    <w:p w:rsidR="00DC1A16" w:rsidRDefault="00DC1A16" w:rsidP="00DC1A16">
      <w:pPr>
        <w:rPr>
          <w:b/>
          <w:color w:val="0070C0"/>
          <w:sz w:val="32"/>
          <w:szCs w:val="32"/>
          <w:u w:val="single"/>
        </w:rPr>
      </w:pPr>
    </w:p>
    <w:p w:rsidR="008D1F74" w:rsidRDefault="008D1F74" w:rsidP="00DC1A16"/>
    <w:sectPr w:rsidR="008D1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A"/>
    <w:rsid w:val="000976F0"/>
    <w:rsid w:val="00280ED3"/>
    <w:rsid w:val="002E69B9"/>
    <w:rsid w:val="003363D4"/>
    <w:rsid w:val="00445982"/>
    <w:rsid w:val="005F3293"/>
    <w:rsid w:val="006C4BD9"/>
    <w:rsid w:val="00710E2F"/>
    <w:rsid w:val="008B42BF"/>
    <w:rsid w:val="008D1F74"/>
    <w:rsid w:val="00A50812"/>
    <w:rsid w:val="00C11053"/>
    <w:rsid w:val="00C2310A"/>
    <w:rsid w:val="00CD0246"/>
    <w:rsid w:val="00D06B1B"/>
    <w:rsid w:val="00D716DB"/>
    <w:rsid w:val="00DC1A16"/>
    <w:rsid w:val="00F00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character" w:styleId="Hyperlink">
    <w:name w:val="Hyperlink"/>
    <w:basedOn w:val="Standaardalinea-lettertype"/>
    <w:uiPriority w:val="99"/>
    <w:unhideWhenUsed/>
    <w:rsid w:val="00710E2F"/>
    <w:rPr>
      <w:color w:val="0000FF" w:themeColor="hyperlink"/>
      <w:u w:val="single"/>
    </w:rPr>
  </w:style>
  <w:style w:type="table" w:customStyle="1" w:styleId="Tabelraster1">
    <w:name w:val="Tabelraster1"/>
    <w:basedOn w:val="Standaardtabel"/>
    <w:next w:val="Tabelraster"/>
    <w:uiPriority w:val="59"/>
    <w:rsid w:val="00710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character" w:styleId="Hyperlink">
    <w:name w:val="Hyperlink"/>
    <w:basedOn w:val="Standaardalinea-lettertype"/>
    <w:uiPriority w:val="99"/>
    <w:unhideWhenUsed/>
    <w:rsid w:val="00710E2F"/>
    <w:rPr>
      <w:color w:val="0000FF" w:themeColor="hyperlink"/>
      <w:u w:val="single"/>
    </w:rPr>
  </w:style>
  <w:style w:type="table" w:customStyle="1" w:styleId="Tabelraster1">
    <w:name w:val="Tabelraster1"/>
    <w:basedOn w:val="Standaardtabel"/>
    <w:next w:val="Tabelraster"/>
    <w:uiPriority w:val="59"/>
    <w:rsid w:val="00710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oogle.nl/url?sa=i&amp;rct=j&amp;q=&amp;esrc=s&amp;frm=1&amp;source=images&amp;cd=&amp;cad=rja&amp;docid=SfVc-8LACFHenM&amp;tbnid=HWUslzjIKQ8hNM:&amp;ved=0CAUQjRw&amp;url=http://workshopenzo.wordpress.com/tag/leerstijl/&amp;ei=vU8CUrmUMczMPca9gdAF&amp;bvm=bv.50310824,d.ZWU&amp;psig=AFQjCNG7nETEcEIFTkCsLOeuaiKcCXvjlw&amp;ust=13759695874984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23te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D584-28E2-438A-92C3-B2BCBD83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D828B60A</Template>
  <TotalTime>1</TotalTime>
  <Pages>1</Pages>
  <Words>185</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Jong,A. de</cp:lastModifiedBy>
  <cp:revision>2</cp:revision>
  <dcterms:created xsi:type="dcterms:W3CDTF">2016-07-11T15:49:00Z</dcterms:created>
  <dcterms:modified xsi:type="dcterms:W3CDTF">2016-07-11T15:49:00Z</dcterms:modified>
</cp:coreProperties>
</file>